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64EB9">
      <w:pPr>
        <w:rPr>
          <w:rFonts w:ascii="Times New Roman" w:hAnsi="Times New Roman" w:eastAsia="Calibri"/>
          <w:sz w:val="24"/>
          <w:szCs w:val="24"/>
        </w:rPr>
      </w:pPr>
    </w:p>
    <w:p w14:paraId="5B71327A">
      <w:pPr>
        <w:rPr>
          <w:rFonts w:ascii="Times New Roman" w:hAnsi="Times New Roman" w:eastAsia="Calibri"/>
          <w:sz w:val="24"/>
          <w:szCs w:val="24"/>
        </w:rPr>
      </w:pPr>
      <w:r>
        <w:rPr>
          <w:rFonts w:hint="default" w:ascii="Times New Roman" w:hAnsi="Times New Roman" w:eastAsia="Calibri"/>
          <w:sz w:val="24"/>
          <w:szCs w:val="24"/>
          <w:lang w:val="hr-HR"/>
        </w:rPr>
        <w:t>D</w:t>
      </w:r>
      <w:r>
        <w:rPr>
          <w:rFonts w:ascii="Times New Roman" w:hAnsi="Times New Roman" w:eastAsia="Calibri"/>
          <w:sz w:val="24"/>
          <w:szCs w:val="24"/>
        </w:rPr>
        <w:t>JEČJI VRTIĆ DUBRAVA</w:t>
      </w:r>
    </w:p>
    <w:p w14:paraId="20AA58AD">
      <w:pPr>
        <w:rPr>
          <w:rFonts w:ascii="Times New Roman" w:hAnsi="Times New Roman" w:eastAsia="Calibri"/>
          <w:sz w:val="24"/>
          <w:szCs w:val="24"/>
        </w:rPr>
      </w:pPr>
      <w:r>
        <w:rPr>
          <w:rFonts w:ascii="Times New Roman" w:hAnsi="Times New Roman" w:eastAsia="Calibri"/>
          <w:sz w:val="24"/>
          <w:szCs w:val="24"/>
        </w:rPr>
        <w:t>RADNIČKA 8</w:t>
      </w:r>
    </w:p>
    <w:p w14:paraId="42189CF8">
      <w:pPr>
        <w:rPr>
          <w:rFonts w:ascii="Times New Roman" w:hAnsi="Times New Roman" w:eastAsia="Calibri"/>
          <w:sz w:val="24"/>
          <w:szCs w:val="24"/>
        </w:rPr>
      </w:pPr>
      <w:r>
        <w:rPr>
          <w:rFonts w:ascii="Times New Roman" w:hAnsi="Times New Roman" w:eastAsia="Calibri"/>
          <w:sz w:val="24"/>
          <w:szCs w:val="24"/>
        </w:rPr>
        <w:t>10342 DUBRAVA</w:t>
      </w:r>
    </w:p>
    <w:p w14:paraId="454AB1CE">
      <w:pPr>
        <w:pStyle w:val="33"/>
        <w:rPr>
          <w:rFonts w:ascii="Times New Roman" w:hAnsi="Times New Roman"/>
          <w:sz w:val="24"/>
          <w:szCs w:val="24"/>
        </w:rPr>
      </w:pPr>
      <w:r>
        <w:rPr>
          <w:rFonts w:ascii="Times New Roman" w:hAnsi="Times New Roman"/>
          <w:sz w:val="24"/>
          <w:szCs w:val="24"/>
        </w:rPr>
        <w:t xml:space="preserve"> KLASA: 601-02/26-05/01</w:t>
      </w:r>
    </w:p>
    <w:p w14:paraId="5D941243">
      <w:pPr>
        <w:pStyle w:val="33"/>
        <w:rPr>
          <w:rFonts w:ascii="Times New Roman" w:hAnsi="Times New Roman"/>
          <w:sz w:val="24"/>
          <w:szCs w:val="24"/>
        </w:rPr>
      </w:pPr>
      <w:r>
        <w:rPr>
          <w:rFonts w:ascii="Times New Roman" w:hAnsi="Times New Roman"/>
          <w:sz w:val="24"/>
          <w:szCs w:val="24"/>
        </w:rPr>
        <w:t>URBROJ: 238-5-70-02-26-5</w:t>
      </w:r>
    </w:p>
    <w:p w14:paraId="148D79CC">
      <w:pPr>
        <w:pStyle w:val="33"/>
        <w:rPr>
          <w:rFonts w:ascii="Times New Roman" w:hAnsi="Times New Roman"/>
          <w:sz w:val="24"/>
          <w:szCs w:val="24"/>
        </w:rPr>
      </w:pPr>
      <w:r>
        <w:rPr>
          <w:rFonts w:ascii="Times New Roman" w:hAnsi="Times New Roman"/>
          <w:sz w:val="24"/>
          <w:szCs w:val="24"/>
        </w:rPr>
        <w:t>U Dubravi, 22. siječnja 2026. godine</w:t>
      </w:r>
    </w:p>
    <w:p w14:paraId="12863857">
      <w:pPr>
        <w:pStyle w:val="33"/>
        <w:jc w:val="both"/>
        <w:rPr>
          <w:rFonts w:ascii="Times New Roman" w:hAnsi="Times New Roman"/>
          <w:sz w:val="24"/>
          <w:szCs w:val="24"/>
        </w:rPr>
      </w:pPr>
      <w:r>
        <w:rPr>
          <w:rFonts w:ascii="Times New Roman" w:hAnsi="Times New Roman"/>
          <w:sz w:val="24"/>
          <w:szCs w:val="24"/>
        </w:rPr>
        <w:t xml:space="preserve"> </w:t>
      </w:r>
    </w:p>
    <w:p w14:paraId="422C220B">
      <w:pPr>
        <w:rPr>
          <w:rFonts w:ascii="Times New Roman" w:hAnsi="Times New Roman" w:eastAsia="Calibri"/>
          <w:sz w:val="24"/>
          <w:szCs w:val="24"/>
        </w:rPr>
      </w:pPr>
      <w:r>
        <w:rPr>
          <w:rFonts w:ascii="Times New Roman" w:hAnsi="Times New Roman" w:eastAsia="Calibri"/>
          <w:sz w:val="24"/>
          <w:szCs w:val="24"/>
        </w:rPr>
        <w:t xml:space="preserve"> </w:t>
      </w:r>
    </w:p>
    <w:p w14:paraId="3222E1EE">
      <w:pPr>
        <w:rPr>
          <w:rFonts w:ascii="Times New Roman" w:hAnsi="Times New Roman" w:eastAsia="Calibri"/>
          <w:b/>
          <w:bCs/>
          <w:sz w:val="24"/>
          <w:szCs w:val="24"/>
        </w:rPr>
      </w:pPr>
      <w:r>
        <w:rPr>
          <w:rFonts w:ascii="Times New Roman" w:hAnsi="Times New Roman" w:eastAsia="Calibri"/>
          <w:b/>
          <w:bCs/>
          <w:sz w:val="24"/>
          <w:szCs w:val="24"/>
        </w:rPr>
        <w:t xml:space="preserve">                                                    IZVOD IZ ZAPISNIKA</w:t>
      </w:r>
    </w:p>
    <w:p w14:paraId="7F422A71">
      <w:pPr>
        <w:ind w:left="120" w:hanging="120" w:hangingChars="50"/>
        <w:rPr>
          <w:rFonts w:ascii="Times New Roman" w:hAnsi="Times New Roman" w:eastAsia="Calibri"/>
          <w:sz w:val="24"/>
          <w:szCs w:val="24"/>
        </w:rPr>
      </w:pPr>
      <w:r>
        <w:rPr>
          <w:rFonts w:ascii="Times New Roman" w:hAnsi="Times New Roman" w:eastAsia="Calibri"/>
          <w:sz w:val="24"/>
          <w:szCs w:val="24"/>
        </w:rPr>
        <w:t xml:space="preserve">s  5.  sjednice Upravnog vijeća Dječjeg vrtića Dubrava održane  15. siječnja 2026. godine  </w:t>
      </w:r>
    </w:p>
    <w:p w14:paraId="28634017">
      <w:pPr>
        <w:ind w:left="120" w:hanging="120" w:hangingChars="50"/>
        <w:rPr>
          <w:rFonts w:ascii="Times New Roman" w:hAnsi="Times New Roman" w:eastAsia="Calibri"/>
          <w:sz w:val="24"/>
          <w:szCs w:val="24"/>
        </w:rPr>
      </w:pPr>
      <w:r>
        <w:rPr>
          <w:rFonts w:ascii="Times New Roman" w:hAnsi="Times New Roman" w:eastAsia="Calibri"/>
          <w:sz w:val="24"/>
          <w:szCs w:val="24"/>
        </w:rPr>
        <w:t xml:space="preserve"> </w:t>
      </w:r>
    </w:p>
    <w:p w14:paraId="029E82C2">
      <w:pPr>
        <w:rPr>
          <w:rFonts w:ascii="Times New Roman" w:hAnsi="Times New Roman" w:eastAsia="Calibri"/>
          <w:sz w:val="24"/>
          <w:szCs w:val="24"/>
        </w:rPr>
      </w:pPr>
      <w:r>
        <w:rPr>
          <w:rFonts w:ascii="Times New Roman" w:hAnsi="Times New Roman" w:eastAsia="Calibri"/>
          <w:sz w:val="24"/>
          <w:szCs w:val="24"/>
        </w:rPr>
        <w:t>Predsjednik  je otvorio sjednicu i predložio slijedeći dnevni red:</w:t>
      </w:r>
    </w:p>
    <w:p w14:paraId="160AFC22">
      <w:pPr>
        <w:pStyle w:val="33"/>
        <w:numPr>
          <w:ilvl w:val="0"/>
          <w:numId w:val="1"/>
        </w:numPr>
        <w:jc w:val="both"/>
        <w:rPr>
          <w:rFonts w:ascii="Times New Roman" w:hAnsi="Times New Roman"/>
          <w:sz w:val="24"/>
          <w:szCs w:val="24"/>
        </w:rPr>
      </w:pPr>
      <w:r>
        <w:rPr>
          <w:rFonts w:ascii="Times New Roman" w:hAnsi="Times New Roman"/>
          <w:sz w:val="24"/>
          <w:szCs w:val="24"/>
        </w:rPr>
        <w:t>Usvajanje zapisnika s 3. sjednice Upravnog vijeća</w:t>
      </w:r>
    </w:p>
    <w:p w14:paraId="3E776BE9">
      <w:pPr>
        <w:pStyle w:val="33"/>
        <w:numPr>
          <w:ilvl w:val="0"/>
          <w:numId w:val="1"/>
        </w:numPr>
        <w:jc w:val="both"/>
        <w:rPr>
          <w:rFonts w:ascii="Times New Roman" w:hAnsi="Times New Roman"/>
          <w:sz w:val="24"/>
          <w:szCs w:val="24"/>
        </w:rPr>
      </w:pPr>
      <w:r>
        <w:rPr>
          <w:rFonts w:ascii="Times New Roman" w:hAnsi="Times New Roman"/>
          <w:sz w:val="24"/>
          <w:szCs w:val="24"/>
        </w:rPr>
        <w:t>Usvajanje zapisnika s 4. elektronske sjednice Upravnog vijeća</w:t>
      </w:r>
    </w:p>
    <w:p w14:paraId="0673A609">
      <w:pPr>
        <w:pStyle w:val="33"/>
        <w:numPr>
          <w:ilvl w:val="0"/>
          <w:numId w:val="1"/>
        </w:numPr>
        <w:jc w:val="both"/>
        <w:rPr>
          <w:rFonts w:ascii="Times New Roman" w:hAnsi="Times New Roman"/>
          <w:sz w:val="24"/>
          <w:szCs w:val="24"/>
        </w:rPr>
      </w:pPr>
      <w:r>
        <w:rPr>
          <w:rFonts w:ascii="Times New Roman" w:hAnsi="Times New Roman"/>
          <w:sz w:val="24"/>
          <w:szCs w:val="24"/>
        </w:rPr>
        <w:t>Razmatranje i donošenje Odluke o raspisivanju natječaja za radno mjesto odgojitelj/ica, na neodređeno, puno radno vrijeme, broj izvršitelja 4</w:t>
      </w:r>
    </w:p>
    <w:p w14:paraId="1DB55953">
      <w:pPr>
        <w:pStyle w:val="33"/>
        <w:numPr>
          <w:ilvl w:val="0"/>
          <w:numId w:val="1"/>
        </w:numPr>
        <w:jc w:val="both"/>
        <w:rPr>
          <w:rFonts w:ascii="Times New Roman" w:hAnsi="Times New Roman"/>
          <w:sz w:val="24"/>
          <w:szCs w:val="24"/>
        </w:rPr>
      </w:pPr>
      <w:r>
        <w:rPr>
          <w:rFonts w:ascii="Times New Roman" w:hAnsi="Times New Roman"/>
          <w:sz w:val="24"/>
          <w:szCs w:val="24"/>
        </w:rPr>
        <w:t>Razmatranje i donošenje Odluke o usvajanju Pravilnika o unutarnjem ustrojstvu i načinu rada Dječjeg vrtića  Dubrava</w:t>
      </w:r>
    </w:p>
    <w:p w14:paraId="51308584">
      <w:pPr>
        <w:pStyle w:val="33"/>
        <w:numPr>
          <w:ilvl w:val="0"/>
          <w:numId w:val="1"/>
        </w:numPr>
        <w:jc w:val="both"/>
        <w:rPr>
          <w:rFonts w:ascii="Times New Roman" w:hAnsi="Times New Roman"/>
          <w:sz w:val="24"/>
          <w:szCs w:val="24"/>
        </w:rPr>
      </w:pPr>
      <w:r>
        <w:rPr>
          <w:rFonts w:ascii="Times New Roman" w:hAnsi="Times New Roman"/>
          <w:sz w:val="24"/>
          <w:szCs w:val="24"/>
        </w:rPr>
        <w:t>Izvješće ravnatelja o radu Dječjeg vrtića Dubrava</w:t>
      </w:r>
    </w:p>
    <w:p w14:paraId="4D7EF3EA">
      <w:pPr>
        <w:pStyle w:val="33"/>
        <w:numPr>
          <w:ilvl w:val="0"/>
          <w:numId w:val="1"/>
        </w:numPr>
        <w:jc w:val="both"/>
        <w:rPr>
          <w:rFonts w:ascii="Times New Roman" w:hAnsi="Times New Roman"/>
          <w:sz w:val="24"/>
          <w:szCs w:val="24"/>
        </w:rPr>
      </w:pPr>
      <w:r>
        <w:rPr>
          <w:rFonts w:ascii="Times New Roman" w:hAnsi="Times New Roman"/>
          <w:sz w:val="24"/>
          <w:szCs w:val="24"/>
        </w:rPr>
        <w:t xml:space="preserve">Razno </w:t>
      </w:r>
    </w:p>
    <w:p w14:paraId="1A60457B">
      <w:pPr>
        <w:rPr>
          <w:rFonts w:ascii="Times New Roman" w:hAnsi="Times New Roman" w:eastAsia="Calibri"/>
          <w:sz w:val="24"/>
          <w:szCs w:val="24"/>
        </w:rPr>
      </w:pPr>
      <w:r>
        <w:rPr>
          <w:rFonts w:ascii="Times New Roman" w:hAnsi="Times New Roman" w:eastAsia="Calibri"/>
          <w:sz w:val="24"/>
          <w:szCs w:val="24"/>
        </w:rPr>
        <w:t xml:space="preserve"> </w:t>
      </w:r>
    </w:p>
    <w:p w14:paraId="7A56419E">
      <w:pPr>
        <w:rPr>
          <w:rFonts w:ascii="Times New Roman" w:hAnsi="Times New Roman" w:eastAsia="Calibri"/>
          <w:sz w:val="24"/>
          <w:szCs w:val="24"/>
        </w:rPr>
      </w:pPr>
      <w:r>
        <w:rPr>
          <w:rFonts w:ascii="Times New Roman" w:hAnsi="Times New Roman" w:eastAsia="Calibri"/>
          <w:sz w:val="24"/>
          <w:szCs w:val="24"/>
        </w:rPr>
        <w:t>Ad 1.)</w:t>
      </w:r>
    </w:p>
    <w:p w14:paraId="5A20449B">
      <w:pPr>
        <w:pStyle w:val="33"/>
        <w:jc w:val="both"/>
        <w:rPr>
          <w:rFonts w:ascii="Times New Roman" w:hAnsi="Times New Roman"/>
          <w:sz w:val="24"/>
          <w:szCs w:val="24"/>
        </w:rPr>
      </w:pPr>
      <w:r>
        <w:rPr>
          <w:rFonts w:ascii="Times New Roman" w:hAnsi="Times New Roman"/>
          <w:sz w:val="24"/>
          <w:szCs w:val="24"/>
        </w:rPr>
        <w:t>ODLUKA: o raspisivanju natječaja za radno mjesto odgojitelj/ica, puno radno vrijeme, na neodređeno, 4 izvršitelja</w:t>
      </w:r>
    </w:p>
    <w:p w14:paraId="169EDB25">
      <w:pPr>
        <w:pStyle w:val="33"/>
        <w:jc w:val="both"/>
        <w:rPr>
          <w:rFonts w:ascii="Times New Roman" w:hAnsi="Times New Roman"/>
          <w:sz w:val="24"/>
          <w:szCs w:val="24"/>
        </w:rPr>
      </w:pPr>
      <w:bookmarkStart w:id="0" w:name="_GoBack"/>
      <w:bookmarkEnd w:id="0"/>
    </w:p>
    <w:p w14:paraId="22F4D20A">
      <w:pPr>
        <w:pStyle w:val="33"/>
        <w:jc w:val="both"/>
        <w:rPr>
          <w:rFonts w:ascii="Times New Roman" w:hAnsi="Times New Roman"/>
          <w:sz w:val="24"/>
          <w:szCs w:val="24"/>
        </w:rPr>
      </w:pPr>
      <w:r>
        <w:rPr>
          <w:rFonts w:ascii="Times New Roman" w:hAnsi="Times New Roman"/>
          <w:sz w:val="24"/>
          <w:szCs w:val="24"/>
        </w:rPr>
        <w:t xml:space="preserve"> </w:t>
      </w:r>
    </w:p>
    <w:p w14:paraId="252A9A68">
      <w:pPr>
        <w:pStyle w:val="33"/>
        <w:jc w:val="both"/>
        <w:rPr>
          <w:rFonts w:ascii="Times New Roman" w:hAnsi="Times New Roman"/>
          <w:sz w:val="24"/>
          <w:szCs w:val="24"/>
        </w:rPr>
      </w:pPr>
      <w:r>
        <w:rPr>
          <w:rFonts w:ascii="Times New Roman" w:hAnsi="Times New Roman"/>
          <w:sz w:val="24"/>
          <w:szCs w:val="24"/>
        </w:rPr>
        <w:t>Ad 2.)</w:t>
      </w:r>
    </w:p>
    <w:p w14:paraId="6E725A46">
      <w:pPr>
        <w:pStyle w:val="33"/>
        <w:jc w:val="both"/>
        <w:rPr>
          <w:rFonts w:ascii="Times New Roman" w:hAnsi="Times New Roman"/>
          <w:sz w:val="24"/>
          <w:szCs w:val="24"/>
        </w:rPr>
      </w:pPr>
      <w:r>
        <w:rPr>
          <w:rFonts w:ascii="Times New Roman" w:hAnsi="Times New Roman"/>
          <w:sz w:val="24"/>
          <w:szCs w:val="24"/>
        </w:rPr>
        <w:t>ODLUKA: o usvajanju Pravilnika o unutarnjem i ustrojstvu i načinu rada Dječjeg vrtića Dubrava</w:t>
      </w:r>
    </w:p>
    <w:p w14:paraId="33FE2F1C">
      <w:pPr>
        <w:pStyle w:val="33"/>
        <w:jc w:val="both"/>
        <w:rPr>
          <w:rFonts w:ascii="Times New Roman" w:hAnsi="Times New Roman"/>
          <w:sz w:val="24"/>
          <w:szCs w:val="24"/>
        </w:rPr>
      </w:pPr>
      <w:r>
        <w:rPr>
          <w:rFonts w:ascii="Times New Roman" w:hAnsi="Times New Roman"/>
          <w:sz w:val="24"/>
          <w:szCs w:val="24"/>
        </w:rPr>
        <w:t>Ad 3.)</w:t>
      </w:r>
    </w:p>
    <w:p w14:paraId="39620C6E">
      <w:pPr>
        <w:pStyle w:val="33"/>
        <w:jc w:val="both"/>
        <w:rPr>
          <w:rFonts w:ascii="Times New Roman" w:hAnsi="Times New Roman"/>
          <w:sz w:val="24"/>
          <w:szCs w:val="24"/>
        </w:rPr>
      </w:pPr>
      <w:r>
        <w:rPr>
          <w:rFonts w:ascii="Times New Roman" w:hAnsi="Times New Roman"/>
          <w:sz w:val="24"/>
          <w:szCs w:val="24"/>
        </w:rPr>
        <w:t>Izvješće ravnateljice o radu vrtića od prošle sjednice vezano je uz odrađene planirane aktivnosti s roditeljima, suradnja s društvenom zajednicom. Vrtić se uključio u projekt “15 po 15” koji se odnosi na čitanje djeci. Planira se uključivanje u projekt  “Rastimo zajedno” te ravnateljica traži financijsku pomoć za polaznike. Ravnateljica navodi kako nismo prošli na projektu za sufinanciranje kraćih programa te nisu još do sada naručene dodatne sprave i potrebni sportski materijal za kraći program sporta. Članica Martina Mališ daje odobrenje da se naruči potrebno. Ravnateljica daje prijedlog da se za potrebe vrtića kupi alat za košnju kako bi po potrebi, samo  kada tvrtka Dombra neće biti u mogućnosti, mogli sami održavati vanjski prostor te upoznaje vijeće kako će potražiti ponude. Osim alata predlaže kupovinu valjka za peglanje zbog povećanja broja djece te članica Martina Mališ Filipin daje do znanja kako će provjeriti stanje na računu vrtića ima li dovoljno sredstava da se naruči.</w:t>
      </w:r>
    </w:p>
    <w:p w14:paraId="0183A7D7">
      <w:pPr>
        <w:pStyle w:val="33"/>
        <w:jc w:val="both"/>
        <w:rPr>
          <w:rFonts w:ascii="Times New Roman" w:hAnsi="Times New Roman"/>
          <w:sz w:val="24"/>
          <w:szCs w:val="24"/>
        </w:rPr>
      </w:pPr>
      <w:r>
        <w:rPr>
          <w:rFonts w:ascii="Times New Roman" w:hAnsi="Times New Roman"/>
          <w:sz w:val="24"/>
          <w:szCs w:val="24"/>
        </w:rPr>
        <w:t>Ad 4.)</w:t>
      </w:r>
    </w:p>
    <w:p w14:paraId="32CA8859">
      <w:pPr>
        <w:pStyle w:val="33"/>
        <w:jc w:val="both"/>
        <w:rPr>
          <w:rFonts w:ascii="Times New Roman" w:hAnsi="Times New Roman"/>
          <w:sz w:val="24"/>
          <w:szCs w:val="24"/>
        </w:rPr>
      </w:pPr>
      <w:r>
        <w:rPr>
          <w:rFonts w:ascii="Times New Roman" w:hAnsi="Times New Roman"/>
          <w:sz w:val="24"/>
          <w:szCs w:val="24"/>
        </w:rPr>
        <w:t xml:space="preserve">Pod točkom razno ravnateljica upoznaje članove vijeća kako imamo najavljeno duže bolovanje te ćemo trebati zamjenu na radno mjesto u kuhinji. Pristigli su termini za ljetovanje u  Nerezinama  te će se održati sastanak s odgojiteljicama kako bi se odredili voditelji za djecu. Dana 27. siječnja ravnateljica je sazvala sastanak sindikata kako bi se upoznali i pobliže objasnile neke nedoumice oko satnice, prava i obaveza radnika te kako bi sve bilo prema zakonskim odredbama,  te moli da Martina Mališ Filipin bude prisutna. </w:t>
      </w:r>
    </w:p>
    <w:p w14:paraId="1EDD7C60">
      <w:pPr>
        <w:pStyle w:val="33"/>
        <w:jc w:val="both"/>
        <w:rPr>
          <w:rFonts w:ascii="Times New Roman" w:hAnsi="Times New Roman"/>
          <w:sz w:val="24"/>
          <w:szCs w:val="24"/>
        </w:rPr>
      </w:pPr>
      <w:r>
        <w:rPr>
          <w:rFonts w:ascii="Times New Roman" w:hAnsi="Times New Roman"/>
          <w:sz w:val="24"/>
          <w:szCs w:val="24"/>
        </w:rPr>
        <w:t xml:space="preserve"> </w:t>
      </w:r>
    </w:p>
    <w:p w14:paraId="31F93D24">
      <w:pPr>
        <w:pStyle w:val="33"/>
        <w:jc w:val="both"/>
        <w:rPr>
          <w:rFonts w:ascii="Times New Roman" w:hAnsi="Times New Roman"/>
          <w:sz w:val="24"/>
          <w:szCs w:val="24"/>
        </w:rPr>
      </w:pPr>
      <w:r>
        <w:rPr>
          <w:rFonts w:ascii="Times New Roman" w:hAnsi="Times New Roman"/>
          <w:sz w:val="24"/>
          <w:szCs w:val="24"/>
        </w:rPr>
        <w:t>Ovim je iscrpljen dnevni red u potpunosti te je predsjednik zaključio sjednicu.</w:t>
      </w:r>
    </w:p>
    <w:p w14:paraId="41AB4A22">
      <w:pPr>
        <w:pStyle w:val="33"/>
        <w:jc w:val="both"/>
        <w:rPr>
          <w:rFonts w:ascii="Times New Roman" w:hAnsi="Times New Roman"/>
          <w:sz w:val="24"/>
          <w:szCs w:val="24"/>
        </w:rPr>
      </w:pPr>
      <w:r>
        <w:rPr>
          <w:rFonts w:ascii="Times New Roman" w:hAnsi="Times New Roman"/>
          <w:sz w:val="24"/>
          <w:szCs w:val="24"/>
        </w:rPr>
        <w:t xml:space="preserve"> </w:t>
      </w:r>
    </w:p>
    <w:p w14:paraId="6347D773">
      <w:pPr>
        <w:rPr>
          <w:rFonts w:ascii="Times New Roman" w:hAnsi="Times New Roman" w:eastAsia="Calibri"/>
          <w:sz w:val="24"/>
          <w:szCs w:val="24"/>
        </w:rPr>
      </w:pPr>
      <w:r>
        <w:rPr>
          <w:rFonts w:ascii="Times New Roman" w:hAnsi="Times New Roman" w:eastAsia="Calibri"/>
          <w:sz w:val="24"/>
          <w:szCs w:val="24"/>
        </w:rPr>
        <w:t xml:space="preserve"> </w:t>
      </w:r>
    </w:p>
    <w:p w14:paraId="562137E2">
      <w:pPr>
        <w:rPr>
          <w:rFonts w:ascii="Times New Roman" w:hAnsi="Times New Roman" w:eastAsia="Calibri"/>
          <w:sz w:val="24"/>
          <w:szCs w:val="24"/>
        </w:rPr>
      </w:pPr>
      <w:r>
        <w:rPr>
          <w:rFonts w:ascii="Times New Roman" w:hAnsi="Times New Roman" w:eastAsia="Calibri"/>
          <w:sz w:val="24"/>
          <w:szCs w:val="24"/>
        </w:rPr>
        <w:t>Zapisničar:                                                                                   Predsjednik Upravnog vijeća</w:t>
      </w:r>
    </w:p>
    <w:p w14:paraId="5369C286">
      <w:pPr>
        <w:rPr>
          <w:rFonts w:ascii="Times New Roman" w:hAnsi="Times New Roman" w:eastAsia="Calibri"/>
          <w:sz w:val="24"/>
          <w:szCs w:val="24"/>
        </w:rPr>
      </w:pPr>
      <w:r>
        <w:rPr>
          <w:rFonts w:hint="default" w:ascii="Times New Roman" w:hAnsi="Times New Roman" w:eastAsia="Calibri"/>
          <w:sz w:val="24"/>
          <w:szCs w:val="24"/>
          <w:lang w:val="hr-HR"/>
        </w:rPr>
        <w:t xml:space="preserve">v.r.   </w:t>
      </w:r>
      <w:r>
        <w:rPr>
          <w:rFonts w:ascii="Times New Roman" w:hAnsi="Times New Roman" w:eastAsia="Calibri"/>
          <w:sz w:val="24"/>
          <w:szCs w:val="24"/>
        </w:rPr>
        <w:t xml:space="preserve">Valentina Hoić Đopar                                                                        </w:t>
      </w:r>
      <w:r>
        <w:rPr>
          <w:rFonts w:hint="default" w:ascii="Times New Roman" w:hAnsi="Times New Roman" w:eastAsia="Calibri"/>
          <w:sz w:val="24"/>
          <w:szCs w:val="24"/>
          <w:lang w:val="hr-HR"/>
        </w:rPr>
        <w:t>v.r.</w:t>
      </w:r>
      <w:r>
        <w:rPr>
          <w:rFonts w:ascii="Times New Roman" w:hAnsi="Times New Roman" w:eastAsia="Calibri"/>
          <w:sz w:val="24"/>
          <w:szCs w:val="24"/>
        </w:rPr>
        <w:t xml:space="preserve">   Ante Grizelj</w:t>
      </w:r>
    </w:p>
    <w:p w14:paraId="2CF3025B">
      <w:r>
        <w:rPr>
          <w:rFonts w:ascii="Times New Roman" w:hAnsi="Times New Roman" w:eastAsia="Calibri"/>
          <w:sz w:val="24"/>
          <w:szCs w:val="24"/>
        </w:rPr>
        <w:t xml:space="preserve"> </w:t>
      </w:r>
      <w:r>
        <w:t xml:space="preserve">                                                         </w:t>
      </w:r>
    </w:p>
    <w:p w14:paraId="01AE2C7D">
      <w:r>
        <w:t xml:space="preserve"> </w:t>
      </w:r>
    </w:p>
    <w:p w14:paraId="11ED5935">
      <w:r>
        <w:t xml:space="preserve"> </w:t>
      </w:r>
    </w:p>
    <w:p w14:paraId="60F15FEB">
      <w:r>
        <w:t xml:space="preserve"> </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HRTimes">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4C3D6B"/>
    <w:multiLevelType w:val="multilevel"/>
    <w:tmpl w:val="794C3D6B"/>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15"/>
    <w:rsid w:val="00025D12"/>
    <w:rsid w:val="00117A83"/>
    <w:rsid w:val="00735AB6"/>
    <w:rsid w:val="007F2707"/>
    <w:rsid w:val="00B54515"/>
    <w:rsid w:val="00BC5712"/>
    <w:rsid w:val="00E8102A"/>
    <w:rsid w:val="478A7BD4"/>
    <w:rsid w:val="5CFF2370"/>
    <w:rsid w:val="7E483B2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4" w:lineRule="auto"/>
    </w:pPr>
    <w:rPr>
      <w:rFonts w:ascii="Calibri" w:hAnsi="Calibri" w:eastAsia="Times New Roman" w:cs="Times New Roman"/>
      <w:kern w:val="2"/>
      <w:sz w:val="22"/>
      <w:szCs w:val="22"/>
      <w:lang w:val="hr-HR" w:eastAsia="hr-HR" w:bidi="ar-SA"/>
      <w14:ligatures w14:val="none"/>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Naslov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Naslov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Naslov 3 Char"/>
    <w:basedOn w:val="11"/>
    <w:link w:val="4"/>
    <w:semiHidden/>
    <w:qFormat/>
    <w:uiPriority w:val="9"/>
    <w:rPr>
      <w:rFonts w:eastAsiaTheme="majorEastAsia" w:cstheme="majorBidi"/>
      <w:color w:val="2F5597" w:themeColor="accent1" w:themeShade="BF"/>
      <w:sz w:val="28"/>
      <w:szCs w:val="28"/>
    </w:rPr>
  </w:style>
  <w:style w:type="character" w:customStyle="1" w:styleId="18">
    <w:name w:val="Naslov 4 Char"/>
    <w:basedOn w:val="11"/>
    <w:link w:val="5"/>
    <w:semiHidden/>
    <w:qFormat/>
    <w:uiPriority w:val="9"/>
    <w:rPr>
      <w:rFonts w:eastAsiaTheme="majorEastAsia" w:cstheme="majorBidi"/>
      <w:i/>
      <w:iCs/>
      <w:color w:val="2F5597" w:themeColor="accent1" w:themeShade="BF"/>
    </w:rPr>
  </w:style>
  <w:style w:type="character" w:customStyle="1" w:styleId="19">
    <w:name w:val="Naslov 5 Char"/>
    <w:basedOn w:val="11"/>
    <w:link w:val="6"/>
    <w:semiHidden/>
    <w:qFormat/>
    <w:uiPriority w:val="9"/>
    <w:rPr>
      <w:rFonts w:eastAsiaTheme="majorEastAsia" w:cstheme="majorBidi"/>
      <w:color w:val="2F5597" w:themeColor="accent1" w:themeShade="BF"/>
    </w:rPr>
  </w:style>
  <w:style w:type="character" w:customStyle="1" w:styleId="20">
    <w:name w:val="Naslov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Naslov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Naslov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Naslov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Podnaslov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at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Naglašen citat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 w:type="paragraph" w:customStyle="1" w:styleId="33">
    <w:name w:val="Body Text1"/>
    <w:basedOn w:val="1"/>
    <w:qFormat/>
    <w:uiPriority w:val="0"/>
    <w:rPr>
      <w:rFonts w:ascii="HRTimes" w:hAnsi="HRTimes" w:eastAsia="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447</Words>
  <Characters>2554</Characters>
  <Lines>21</Lines>
  <Paragraphs>5</Paragraphs>
  <TotalTime>139</TotalTime>
  <ScaleCrop>false</ScaleCrop>
  <LinksUpToDate>false</LinksUpToDate>
  <CharactersWithSpaces>2996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2026-01-29T09:25:00Z</dcterms:created>
  <dc:creator>Milena Hajder-Jambrušić</dc:creator>
  <cp:lastModifiedBy>Korisnik</cp:lastModifiedBy>
  <cp:lastPrinted>2026-02-18T07:13:00Z</cp:lastPrinted>
  <dcterms:modified xsi:type="dcterms:W3CDTF">2026-04-10T10:28:54Z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4C274BAAE4F345709ACA8BE3A0326364_12</vt:lpwstr>
  </property>
</Properties>
</file>